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5237AC" w:rsidRPr="006162BE" w:rsidRDefault="001449F9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49F9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CORPO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DOCENTE DA FAELC</w:t>
                    </w:r>
                    <w:r w:rsidR="00C119A2"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  <w:b/>
        </w:rPr>
        <w:t>Edital nº 00</w:t>
      </w:r>
      <w:r w:rsidR="00DA4867">
        <w:rPr>
          <w:rFonts w:asciiTheme="minorHAnsi" w:hAnsiTheme="minorHAnsi" w:cstheme="minorHAnsi"/>
          <w:b/>
        </w:rPr>
        <w:t>7</w:t>
      </w:r>
      <w:r w:rsidRPr="006162BE">
        <w:rPr>
          <w:rFonts w:asciiTheme="minorHAnsi" w:hAnsiTheme="minorHAnsi" w:cstheme="minorHAnsi"/>
          <w:b/>
        </w:rPr>
        <w:t>/2023/FAELCH/UFLA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1449F9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1449F9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1449F9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1449F9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1449F9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1449F9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1449F9"/>
    <w:rsid w:val="00314D74"/>
    <w:rsid w:val="003A6179"/>
    <w:rsid w:val="00436A01"/>
    <w:rsid w:val="00450921"/>
    <w:rsid w:val="00483A45"/>
    <w:rsid w:val="00501073"/>
    <w:rsid w:val="005237AC"/>
    <w:rsid w:val="00524D5B"/>
    <w:rsid w:val="006162BE"/>
    <w:rsid w:val="007E7572"/>
    <w:rsid w:val="00B23598"/>
    <w:rsid w:val="00C119A2"/>
    <w:rsid w:val="00C23F15"/>
    <w:rsid w:val="00CF14DB"/>
    <w:rsid w:val="00D70D2C"/>
    <w:rsid w:val="00DA4867"/>
    <w:rsid w:val="00DF367F"/>
    <w:rsid w:val="00E87001"/>
    <w:rsid w:val="00EB18BC"/>
    <w:rsid w:val="00E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Juliana</cp:lastModifiedBy>
  <cp:revision>12</cp:revision>
  <dcterms:created xsi:type="dcterms:W3CDTF">2023-03-27T19:42:00Z</dcterms:created>
  <dcterms:modified xsi:type="dcterms:W3CDTF">2023-04-27T11:56:00Z</dcterms:modified>
</cp:coreProperties>
</file>